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077" w:rsidRPr="00AF1077" w:rsidRDefault="003A3D44" w:rsidP="00AF1077">
      <w:pPr>
        <w:pStyle w:val="a3"/>
        <w:ind w:left="0" w:right="-1"/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 w:rsidR="00AF1077" w:rsidRPr="00AF1077">
        <w:t>Муниципальное бюджетное общеобразовательное учреждение</w:t>
      </w:r>
    </w:p>
    <w:p w:rsidR="00AF1077" w:rsidRPr="00AF1077" w:rsidRDefault="00AF1077" w:rsidP="00AF1077">
      <w:pPr>
        <w:pStyle w:val="a3"/>
        <w:ind w:left="0" w:right="-1"/>
        <w:jc w:val="center"/>
      </w:pPr>
      <w:proofErr w:type="gramStart"/>
      <w:r w:rsidRPr="00AF1077">
        <w:t>Емельяновская  средняя</w:t>
      </w:r>
      <w:proofErr w:type="gramEnd"/>
      <w:r w:rsidR="003A3D44">
        <w:t xml:space="preserve"> </w:t>
      </w:r>
      <w:r w:rsidRPr="00AF1077">
        <w:t>общеобразовательная школа</w:t>
      </w:r>
      <w:r w:rsidR="003A3D44">
        <w:t xml:space="preserve"> </w:t>
      </w:r>
      <w:r w:rsidRPr="00AF1077">
        <w:t xml:space="preserve">№ </w:t>
      </w:r>
      <w:r w:rsidRPr="00AF1077">
        <w:rPr>
          <w:spacing w:val="-2"/>
        </w:rPr>
        <w:t>2</w:t>
      </w:r>
    </w:p>
    <w:p w:rsidR="00AF1077" w:rsidRPr="00AF1077" w:rsidRDefault="00AF1077" w:rsidP="00AF107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F1077" w:rsidRPr="00AF1077" w:rsidRDefault="00AF1077" w:rsidP="00AF107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>Демоверсия промежуточной ат</w:t>
      </w:r>
      <w:r>
        <w:rPr>
          <w:rFonts w:ascii="Times New Roman" w:hAnsi="Times New Roman" w:cs="Times New Roman"/>
          <w:sz w:val="24"/>
          <w:szCs w:val="24"/>
        </w:rPr>
        <w:t>тестационной работы по физике, 8</w:t>
      </w:r>
      <w:r w:rsidRPr="00AF1077">
        <w:rPr>
          <w:rFonts w:ascii="Times New Roman" w:hAnsi="Times New Roman" w:cs="Times New Roman"/>
          <w:sz w:val="24"/>
          <w:szCs w:val="24"/>
        </w:rPr>
        <w:t xml:space="preserve"> класса. Контрольная работа.</w:t>
      </w:r>
    </w:p>
    <w:p w:rsidR="00AF1077" w:rsidRPr="00AF1077" w:rsidRDefault="00AF1077" w:rsidP="00AF10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 xml:space="preserve">Задания ориентированы на достижение планируемых результатов, которыми овладевают учащиеся к концу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F1077">
        <w:rPr>
          <w:rFonts w:ascii="Times New Roman" w:hAnsi="Times New Roman" w:cs="Times New Roman"/>
          <w:sz w:val="24"/>
          <w:szCs w:val="24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F3372E" w:rsidRPr="00F3372E" w:rsidRDefault="00F3372E" w:rsidP="00AF1077">
      <w:pPr>
        <w:numPr>
          <w:ilvl w:val="0"/>
          <w:numId w:val="2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3372E">
        <w:rPr>
          <w:rFonts w:ascii="Times New Roman" w:hAnsi="Times New Roman" w:cs="Times New Roman"/>
          <w:color w:val="000000"/>
          <w:sz w:val="24"/>
          <w:szCs w:val="24"/>
        </w:rPr>
        <w:t xml:space="preserve">Тепловые явления </w:t>
      </w:r>
    </w:p>
    <w:p w:rsidR="00F3372E" w:rsidRPr="00F3372E" w:rsidRDefault="00F3372E" w:rsidP="00AF1077">
      <w:pPr>
        <w:numPr>
          <w:ilvl w:val="0"/>
          <w:numId w:val="2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3372E">
        <w:rPr>
          <w:rFonts w:ascii="Times New Roman" w:hAnsi="Times New Roman" w:cs="Times New Roman"/>
          <w:color w:val="000000"/>
          <w:sz w:val="24"/>
          <w:szCs w:val="24"/>
        </w:rPr>
        <w:t xml:space="preserve">Электрические явления </w:t>
      </w:r>
    </w:p>
    <w:p w:rsidR="00F3372E" w:rsidRPr="00F3372E" w:rsidRDefault="00F3372E" w:rsidP="00F3372E">
      <w:pPr>
        <w:numPr>
          <w:ilvl w:val="0"/>
          <w:numId w:val="2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3372E">
        <w:rPr>
          <w:rFonts w:ascii="Times New Roman" w:hAnsi="Times New Roman" w:cs="Times New Roman"/>
          <w:color w:val="000000"/>
          <w:sz w:val="24"/>
          <w:szCs w:val="24"/>
        </w:rPr>
        <w:t>Электрические явления</w:t>
      </w:r>
    </w:p>
    <w:p w:rsidR="00F3372E" w:rsidRPr="00F3372E" w:rsidRDefault="00F3372E" w:rsidP="00F3372E">
      <w:pPr>
        <w:numPr>
          <w:ilvl w:val="0"/>
          <w:numId w:val="2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3372E">
        <w:rPr>
          <w:rFonts w:ascii="Times New Roman" w:hAnsi="Times New Roman" w:cs="Times New Roman"/>
          <w:sz w:val="24"/>
          <w:szCs w:val="24"/>
        </w:rPr>
        <w:t xml:space="preserve">Световые явления  </w:t>
      </w:r>
    </w:p>
    <w:p w:rsidR="00AF1077" w:rsidRPr="002C5C31" w:rsidRDefault="00AF1077" w:rsidP="002C5C31">
      <w:r w:rsidRPr="00AF1077">
        <w:t xml:space="preserve">Структура работы. </w:t>
      </w:r>
    </w:p>
    <w:p w:rsidR="00AF1077" w:rsidRPr="00AF1077" w:rsidRDefault="00F3372E" w:rsidP="00AF107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содержит 2</w:t>
      </w:r>
      <w:r w:rsidR="00AF1077" w:rsidRPr="00AF1077">
        <w:rPr>
          <w:rFonts w:ascii="Times New Roman" w:hAnsi="Times New Roman" w:cs="Times New Roman"/>
          <w:sz w:val="24"/>
          <w:szCs w:val="24"/>
        </w:rPr>
        <w:t>5 заданий. Работа состоит из двух частей - базовой и повышенной. Базовая часть включае</w:t>
      </w:r>
      <w:r w:rsidR="006266EA">
        <w:rPr>
          <w:rFonts w:ascii="Times New Roman" w:hAnsi="Times New Roman" w:cs="Times New Roman"/>
          <w:sz w:val="24"/>
          <w:szCs w:val="24"/>
        </w:rPr>
        <w:t>т 23 задания</w:t>
      </w:r>
      <w:r w:rsidR="00650290">
        <w:rPr>
          <w:rFonts w:ascii="Times New Roman" w:hAnsi="Times New Roman" w:cs="Times New Roman"/>
          <w:sz w:val="24"/>
          <w:szCs w:val="24"/>
        </w:rPr>
        <w:t>, повышенная 2</w:t>
      </w:r>
      <w:r w:rsidR="00AF1077" w:rsidRPr="00AF1077">
        <w:rPr>
          <w:rFonts w:ascii="Times New Roman" w:hAnsi="Times New Roman" w:cs="Times New Roman"/>
          <w:sz w:val="24"/>
          <w:szCs w:val="24"/>
        </w:rPr>
        <w:t xml:space="preserve"> заданий. В работе использованы нескол</w:t>
      </w:r>
      <w:r w:rsidR="00650290">
        <w:rPr>
          <w:rFonts w:ascii="Times New Roman" w:hAnsi="Times New Roman" w:cs="Times New Roman"/>
          <w:sz w:val="24"/>
          <w:szCs w:val="24"/>
        </w:rPr>
        <w:t>ько типов заданий: в заданиях 1-6,9</w:t>
      </w:r>
      <w:r w:rsidR="00AF1077" w:rsidRPr="00AF1077">
        <w:rPr>
          <w:rFonts w:ascii="Times New Roman" w:hAnsi="Times New Roman" w:cs="Times New Roman"/>
          <w:sz w:val="24"/>
          <w:szCs w:val="24"/>
        </w:rPr>
        <w:t>,</w:t>
      </w:r>
      <w:r w:rsidR="00650290">
        <w:rPr>
          <w:rFonts w:ascii="Times New Roman" w:hAnsi="Times New Roman" w:cs="Times New Roman"/>
          <w:sz w:val="24"/>
          <w:szCs w:val="24"/>
        </w:rPr>
        <w:t>10,</w:t>
      </w:r>
      <w:r w:rsidR="00AF1077" w:rsidRPr="00AF1077">
        <w:rPr>
          <w:rFonts w:ascii="Times New Roman" w:hAnsi="Times New Roman" w:cs="Times New Roman"/>
          <w:sz w:val="24"/>
          <w:szCs w:val="24"/>
        </w:rPr>
        <w:t>12</w:t>
      </w:r>
      <w:r w:rsidR="00650290">
        <w:rPr>
          <w:rFonts w:ascii="Times New Roman" w:hAnsi="Times New Roman" w:cs="Times New Roman"/>
          <w:sz w:val="24"/>
          <w:szCs w:val="24"/>
        </w:rPr>
        <w:t>-16, 19-24</w:t>
      </w:r>
      <w:r w:rsidR="001C0482">
        <w:rPr>
          <w:rFonts w:ascii="Times New Roman" w:hAnsi="Times New Roman" w:cs="Times New Roman"/>
          <w:sz w:val="24"/>
          <w:szCs w:val="24"/>
        </w:rPr>
        <w:t xml:space="preserve"> (оценивается в 1 балл)</w:t>
      </w:r>
      <w:r w:rsidR="00AF1077" w:rsidRPr="00AF1077">
        <w:rPr>
          <w:rFonts w:ascii="Times New Roman" w:hAnsi="Times New Roman" w:cs="Times New Roman"/>
          <w:sz w:val="24"/>
          <w:szCs w:val="24"/>
        </w:rPr>
        <w:t xml:space="preserve"> необходимо записать букв</w:t>
      </w:r>
      <w:r w:rsidR="00650290">
        <w:rPr>
          <w:rFonts w:ascii="Times New Roman" w:hAnsi="Times New Roman" w:cs="Times New Roman"/>
          <w:sz w:val="24"/>
          <w:szCs w:val="24"/>
        </w:rPr>
        <w:t>у верного ответа. В заданиях 7,8,11,17,18,25</w:t>
      </w:r>
      <w:r w:rsidR="001C0482">
        <w:rPr>
          <w:rFonts w:ascii="Times New Roman" w:hAnsi="Times New Roman" w:cs="Times New Roman"/>
          <w:sz w:val="24"/>
          <w:szCs w:val="24"/>
        </w:rPr>
        <w:t xml:space="preserve">(оценивается в 3 </w:t>
      </w:r>
      <w:proofErr w:type="gramStart"/>
      <w:r w:rsidR="001C0482">
        <w:rPr>
          <w:rFonts w:ascii="Times New Roman" w:hAnsi="Times New Roman" w:cs="Times New Roman"/>
          <w:sz w:val="24"/>
          <w:szCs w:val="24"/>
        </w:rPr>
        <w:t>балла)</w:t>
      </w:r>
      <w:r w:rsidR="00AF1077" w:rsidRPr="00AF1077">
        <w:rPr>
          <w:rFonts w:ascii="Times New Roman" w:hAnsi="Times New Roman" w:cs="Times New Roman"/>
          <w:sz w:val="24"/>
          <w:szCs w:val="24"/>
        </w:rPr>
        <w:t>нужно</w:t>
      </w:r>
      <w:proofErr w:type="gramEnd"/>
      <w:r w:rsidR="00AF1077" w:rsidRPr="00AF1077">
        <w:rPr>
          <w:rFonts w:ascii="Times New Roman" w:hAnsi="Times New Roman" w:cs="Times New Roman"/>
          <w:sz w:val="24"/>
          <w:szCs w:val="24"/>
        </w:rPr>
        <w:t xml:space="preserve"> записать полное решение задачи. </w:t>
      </w:r>
      <w:r w:rsidR="00AF1077" w:rsidRPr="00AF1077">
        <w:rPr>
          <w:rFonts w:ascii="Times New Roman" w:hAnsi="Times New Roman" w:cs="Times New Roman"/>
          <w:color w:val="000000"/>
          <w:sz w:val="24"/>
          <w:szCs w:val="24"/>
        </w:rPr>
        <w:t xml:space="preserve">В работу включено одно задание по естественнонаучной </w:t>
      </w:r>
      <w:proofErr w:type="spellStart"/>
      <w:proofErr w:type="gramStart"/>
      <w:r w:rsidR="00AF1077" w:rsidRPr="00AF1077">
        <w:rPr>
          <w:rFonts w:ascii="Times New Roman" w:hAnsi="Times New Roman" w:cs="Times New Roman"/>
          <w:color w:val="000000"/>
          <w:sz w:val="24"/>
          <w:szCs w:val="24"/>
        </w:rPr>
        <w:t>грамотности.</w:t>
      </w:r>
      <w:r w:rsidR="00AF1077" w:rsidRPr="00AF1077">
        <w:rPr>
          <w:rFonts w:ascii="Times New Roman" w:hAnsi="Times New Roman" w:cs="Times New Roman"/>
          <w:sz w:val="24"/>
          <w:szCs w:val="24"/>
        </w:rPr>
        <w:t>Время</w:t>
      </w:r>
      <w:proofErr w:type="spellEnd"/>
      <w:proofErr w:type="gramEnd"/>
      <w:r w:rsidR="00AF1077" w:rsidRPr="00AF1077">
        <w:rPr>
          <w:rFonts w:ascii="Times New Roman" w:hAnsi="Times New Roman" w:cs="Times New Roman"/>
          <w:sz w:val="24"/>
          <w:szCs w:val="24"/>
        </w:rPr>
        <w:t xml:space="preserve"> выполнения работы 40 мин.</w:t>
      </w:r>
    </w:p>
    <w:p w:rsidR="00AF1077" w:rsidRPr="00AF1077" w:rsidRDefault="00AF1077" w:rsidP="00AF1077">
      <w:pPr>
        <w:spacing w:after="0" w:line="240" w:lineRule="auto"/>
        <w:ind w:right="-1" w:firstLine="567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AF1077" w:rsidRPr="00AF1077" w:rsidRDefault="00AF1077" w:rsidP="00AF1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42"/>
        <w:gridCol w:w="4829"/>
      </w:tblGrid>
      <w:tr w:rsidR="00AF1077" w:rsidRPr="00AF1077" w:rsidTr="0009057E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AF1077" w:rsidP="00AF10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AF1077" w:rsidP="00AF10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AF1077" w:rsidRPr="00AF1077" w:rsidTr="00AF1077">
        <w:trPr>
          <w:trHeight w:val="389"/>
        </w:trPr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AF1077" w:rsidP="00AF10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582C5E" w:rsidP="00AF10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AF1077"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AF1077" w:rsidRPr="00AF1077" w:rsidTr="0009057E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AF1077" w:rsidP="00AF10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582C5E" w:rsidP="00582C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AF1077"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F1077" w:rsidRPr="00AF1077" w:rsidTr="0009057E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AF1077" w:rsidP="00AF10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AF1077" w:rsidP="00582C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82C5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582C5E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AF1077" w:rsidRPr="00AF1077" w:rsidTr="0009057E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AF1077" w:rsidP="00AF10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077" w:rsidRPr="00AF1077" w:rsidRDefault="00AF1077" w:rsidP="00AF10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0-1</w:t>
            </w:r>
            <w:r w:rsidR="00582C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AF1077" w:rsidRPr="00AF1077" w:rsidRDefault="00AF1077" w:rsidP="00AF107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F1077" w:rsidRPr="00AF1077" w:rsidRDefault="00AF1077" w:rsidP="00AF1077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077">
        <w:rPr>
          <w:rFonts w:ascii="Times New Roman" w:hAnsi="Times New Roman" w:cs="Times New Roman"/>
          <w:b/>
          <w:sz w:val="24"/>
          <w:szCs w:val="24"/>
        </w:rPr>
        <w:t>Демоверсия промежуточной ат</w:t>
      </w:r>
      <w:r>
        <w:rPr>
          <w:rFonts w:ascii="Times New Roman" w:hAnsi="Times New Roman" w:cs="Times New Roman"/>
          <w:b/>
          <w:sz w:val="24"/>
          <w:szCs w:val="24"/>
        </w:rPr>
        <w:t>тестационной работы по физике, 8</w:t>
      </w:r>
      <w:r w:rsidRPr="00AF1077">
        <w:rPr>
          <w:rFonts w:ascii="Times New Roman" w:hAnsi="Times New Roman" w:cs="Times New Roman"/>
          <w:b/>
          <w:sz w:val="24"/>
          <w:szCs w:val="24"/>
        </w:rPr>
        <w:t xml:space="preserve"> класса. </w:t>
      </w:r>
    </w:p>
    <w:p w:rsidR="00AF1077" w:rsidRPr="00AF1077" w:rsidRDefault="00AF1077" w:rsidP="00AF1077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077">
        <w:rPr>
          <w:rFonts w:ascii="Times New Roman" w:hAnsi="Times New Roman" w:cs="Times New Roman"/>
          <w:b/>
          <w:sz w:val="24"/>
          <w:szCs w:val="24"/>
        </w:rPr>
        <w:t>Контрольная работа.</w:t>
      </w:r>
    </w:p>
    <w:p w:rsidR="009F7E31" w:rsidRPr="00AF1077" w:rsidRDefault="009F7E31" w:rsidP="00FB5C2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7E31" w:rsidRPr="00AF1077" w:rsidRDefault="009F7E31" w:rsidP="00FB5C26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Какой вид теплопередачи сопровождается переносом вещества?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Теплопроводность.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Конвекция.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Излучение.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 2. Какой вид теплопередачи играет основную роль при обогревании комнаты батареей водяного отопления?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Теплопроводность.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Конвекция.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Излучение.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3. Если стоять около горящего костра, то ощущается тепло. Каким образом тепло от костра передается телу человека?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     А. Теплопроводностью.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Конвекцией.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Излучением.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4. Внутреннюю энергию тела можно изменить только при теплопередаче. Верно ли это утверждение?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Нет. Внутреннюю энергию тела можно изменить только при совершении механической работы.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Б. Да, абсолютно верно.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В. Нет. Внутреннюю энергию тела изменить нельзя.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Г. Нет. Внутреннюю энергию тела можно изменить и при совершении механической работы и при теплопередаче.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5. Как называют количество теплоты, которое требуется для изменения температуры вещества массой </w:t>
      </w:r>
      <w:smartTag w:uri="urn:schemas-microsoft-com:office:smarttags" w:element="metricconverter">
        <w:smartTagPr>
          <w:attr w:name="ProductID" w:val="1 кг"/>
        </w:smartTagPr>
        <w:r w:rsidRPr="00AF1077">
          <w:rPr>
            <w:rFonts w:ascii="Times New Roman" w:eastAsia="Times New Roman" w:hAnsi="Times New Roman" w:cs="Times New Roman"/>
            <w:sz w:val="24"/>
            <w:szCs w:val="24"/>
          </w:rPr>
          <w:t>1 кг</w:t>
        </w:r>
      </w:smartTag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smartTag w:uri="urn:schemas-microsoft-com:office:smarttags" w:element="metricconverter">
        <w:smartTagPr>
          <w:attr w:name="ProductID" w:val="1ﾰC"/>
        </w:smartTagPr>
        <w:r w:rsidRPr="00AF1077">
          <w:rPr>
            <w:rFonts w:ascii="Times New Roman" w:eastAsia="Times New Roman" w:hAnsi="Times New Roman" w:cs="Times New Roman"/>
            <w:sz w:val="24"/>
            <w:szCs w:val="24"/>
          </w:rPr>
          <w:t>1°C</w:t>
        </w:r>
      </w:smartTag>
      <w:r w:rsidRPr="00AF1077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Удельной теплоемкостью.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Удельной теплотой сгорания.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В. Удельной теплотой плавления.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Удельной теплотой парообразования.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6. Как называют количество теплоты, которое необходимо сообщить кристаллическому телу массой </w:t>
      </w:r>
      <w:smartTag w:uri="urn:schemas-microsoft-com:office:smarttags" w:element="metricconverter">
        <w:smartTagPr>
          <w:attr w:name="ProductID" w:val="1 кг"/>
        </w:smartTagPr>
        <w:r w:rsidRPr="00AF1077">
          <w:rPr>
            <w:rFonts w:ascii="Times New Roman" w:eastAsia="Times New Roman" w:hAnsi="Times New Roman" w:cs="Times New Roman"/>
            <w:sz w:val="24"/>
            <w:szCs w:val="24"/>
          </w:rPr>
          <w:t>1 кг</w:t>
        </w:r>
      </w:smartTag>
      <w:r w:rsidRPr="00AF1077">
        <w:rPr>
          <w:rFonts w:ascii="Times New Roman" w:eastAsia="Times New Roman" w:hAnsi="Times New Roman" w:cs="Times New Roman"/>
          <w:sz w:val="24"/>
          <w:szCs w:val="24"/>
        </w:rPr>
        <w:t>, чтобы при температуре плавления полностью перевести его в жидкое состояние?</w:t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077">
        <w:rPr>
          <w:rFonts w:ascii="Times New Roman" w:eastAsia="Times New Roman" w:hAnsi="Times New Roman" w:cs="Times New Roman"/>
          <w:sz w:val="24"/>
          <w:szCs w:val="24"/>
        </w:rPr>
        <w:t>А.</w:t>
      </w:r>
      <w:r w:rsidR="000A160D" w:rsidRPr="00AF1077">
        <w:rPr>
          <w:rFonts w:ascii="Times New Roman" w:eastAsia="Times New Roman" w:hAnsi="Times New Roman" w:cs="Times New Roman"/>
          <w:sz w:val="24"/>
          <w:szCs w:val="24"/>
        </w:rPr>
        <w:t>Удельной</w:t>
      </w:r>
      <w:proofErr w:type="spellEnd"/>
      <w:r w:rsidR="000A160D" w:rsidRPr="00AF1077">
        <w:rPr>
          <w:rFonts w:ascii="Times New Roman" w:eastAsia="Times New Roman" w:hAnsi="Times New Roman" w:cs="Times New Roman"/>
          <w:sz w:val="24"/>
          <w:szCs w:val="24"/>
        </w:rPr>
        <w:t xml:space="preserve"> теплотой конденсации.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Удельной теплотой сгорания.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FB5C2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lastRenderedPageBreak/>
        <w:t>В. Удельной теплотой плавления.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Г. Удельной теплотой парообразования.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7. Какое количество теплоты необходимо сообщить воде массой   </w:t>
      </w:r>
      <w:smartTag w:uri="urn:schemas-microsoft-com:office:smarttags" w:element="metricconverter">
        <w:smartTagPr>
          <w:attr w:name="ProductID" w:val="1 кг"/>
        </w:smartTagPr>
        <w:r w:rsidRPr="00AF1077">
          <w:rPr>
            <w:rFonts w:ascii="Times New Roman" w:eastAsia="Times New Roman" w:hAnsi="Times New Roman" w:cs="Times New Roman"/>
            <w:sz w:val="24"/>
            <w:szCs w:val="24"/>
          </w:rPr>
          <w:t>1 кг</w:t>
        </w:r>
      </w:smartTag>
      <w:r w:rsidRPr="00AF1077">
        <w:rPr>
          <w:rFonts w:ascii="Times New Roman" w:eastAsia="Times New Roman" w:hAnsi="Times New Roman" w:cs="Times New Roman"/>
          <w:sz w:val="24"/>
          <w:szCs w:val="24"/>
        </w:rPr>
        <w:t>, чтобы нагреть ее от 10° до 60°С? Удельная теплоемкость воды 4200 Дж/кг*°С?</w:t>
      </w:r>
    </w:p>
    <w:tbl>
      <w:tblPr>
        <w:tblW w:w="0" w:type="auto"/>
        <w:tblInd w:w="18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2111"/>
        <w:gridCol w:w="2111"/>
      </w:tblGrid>
      <w:tr w:rsidR="00FB5C26" w:rsidTr="0009057E">
        <w:trPr>
          <w:trHeight w:val="718"/>
        </w:trPr>
        <w:tc>
          <w:tcPr>
            <w:tcW w:w="21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B5C26" w:rsidRPr="0052306A" w:rsidRDefault="00FB5C26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Дано:        </w:t>
            </w:r>
          </w:p>
        </w:tc>
        <w:tc>
          <w:tcPr>
            <w:tcW w:w="2111" w:type="dxa"/>
            <w:shd w:val="clear" w:color="auto" w:fill="auto"/>
          </w:tcPr>
          <w:p w:rsidR="00FB5C26" w:rsidRPr="0052306A" w:rsidRDefault="00FB5C26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        СИ</w:t>
            </w:r>
          </w:p>
        </w:tc>
        <w:tc>
          <w:tcPr>
            <w:tcW w:w="2111" w:type="dxa"/>
            <w:tcBorders>
              <w:top w:val="nil"/>
              <w:bottom w:val="nil"/>
              <w:right w:val="nil"/>
            </w:tcBorders>
          </w:tcPr>
          <w:p w:rsidR="00FB5C26" w:rsidRPr="0052306A" w:rsidRDefault="00FB5C26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>Решение:</w:t>
            </w:r>
          </w:p>
          <w:p w:rsidR="00FB5C26" w:rsidRPr="0052306A" w:rsidRDefault="00FB5C26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  <w:p w:rsidR="00FB5C26" w:rsidRPr="0052306A" w:rsidRDefault="00FB5C26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8.  При кристаллизации воды выделилось 1650 кДж энергии. Какое количество льда получилось при этом? Удельная теплота кристаллизации льда 330 кДж/кг.</w:t>
      </w:r>
    </w:p>
    <w:p w:rsidR="006266EA" w:rsidRPr="00AF1077" w:rsidRDefault="006266EA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8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2111"/>
        <w:gridCol w:w="2111"/>
      </w:tblGrid>
      <w:tr w:rsidR="006266EA" w:rsidTr="0009057E">
        <w:trPr>
          <w:trHeight w:val="718"/>
        </w:trPr>
        <w:tc>
          <w:tcPr>
            <w:tcW w:w="21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266EA" w:rsidRPr="0052306A" w:rsidRDefault="006266E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Дано:        </w:t>
            </w:r>
          </w:p>
        </w:tc>
        <w:tc>
          <w:tcPr>
            <w:tcW w:w="2111" w:type="dxa"/>
            <w:shd w:val="clear" w:color="auto" w:fill="auto"/>
          </w:tcPr>
          <w:p w:rsidR="006266EA" w:rsidRPr="0052306A" w:rsidRDefault="006266E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        СИ</w:t>
            </w:r>
          </w:p>
        </w:tc>
        <w:tc>
          <w:tcPr>
            <w:tcW w:w="2111" w:type="dxa"/>
            <w:tcBorders>
              <w:top w:val="nil"/>
              <w:bottom w:val="nil"/>
              <w:right w:val="nil"/>
            </w:tcBorders>
          </w:tcPr>
          <w:p w:rsidR="006266EA" w:rsidRPr="0052306A" w:rsidRDefault="006266E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>Решение:</w:t>
            </w:r>
          </w:p>
          <w:p w:rsidR="006266EA" w:rsidRPr="0052306A" w:rsidRDefault="006266E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  <w:p w:rsidR="006266EA" w:rsidRPr="0052306A" w:rsidRDefault="006266E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9. На что расходуется больше теплоты: на нагревание алюминиевой кастрюли или воды в ней, если их массы одинаковы? Уд. теплоемкость алюминия 920 Дж/кг*, воды 4200 Дж/кг*.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Кастрюли.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Воды.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На нагревание кастрюли и воды требуется одинаковое количество теплоты.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10. Может ли КПД теплового двигателя стать равным 100%, если трение между движущимися деталями этой машины свести к нулю?</w:t>
      </w:r>
    </w:p>
    <w:p w:rsidR="009F7E31" w:rsidRPr="00AF1077" w:rsidRDefault="009F7E31" w:rsidP="00AF1077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                 А. Да.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 xml:space="preserve">   Б. Нет.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11. Двигатель внутреннего сгорания совершил полезную работу 230 кДж, а энергия выделившаяся при сгорании бензина оказалась равной 920 кДж. Чему равен КПД двигателя?</w:t>
      </w:r>
    </w:p>
    <w:tbl>
      <w:tblPr>
        <w:tblW w:w="0" w:type="auto"/>
        <w:tblInd w:w="18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2111"/>
        <w:gridCol w:w="2111"/>
      </w:tblGrid>
      <w:tr w:rsidR="0052306A" w:rsidTr="0009057E">
        <w:trPr>
          <w:trHeight w:val="718"/>
        </w:trPr>
        <w:tc>
          <w:tcPr>
            <w:tcW w:w="21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2306A" w:rsidRPr="0052306A" w:rsidRDefault="0052306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Дано:        </w:t>
            </w:r>
          </w:p>
        </w:tc>
        <w:tc>
          <w:tcPr>
            <w:tcW w:w="2111" w:type="dxa"/>
            <w:shd w:val="clear" w:color="auto" w:fill="auto"/>
          </w:tcPr>
          <w:p w:rsidR="0052306A" w:rsidRPr="0052306A" w:rsidRDefault="0052306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        СИ</w:t>
            </w:r>
          </w:p>
        </w:tc>
        <w:tc>
          <w:tcPr>
            <w:tcW w:w="2111" w:type="dxa"/>
            <w:tcBorders>
              <w:top w:val="nil"/>
              <w:bottom w:val="nil"/>
              <w:right w:val="nil"/>
            </w:tcBorders>
          </w:tcPr>
          <w:p w:rsidR="0052306A" w:rsidRPr="0052306A" w:rsidRDefault="0052306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>Решение:</w:t>
            </w:r>
          </w:p>
          <w:p w:rsidR="0052306A" w:rsidRPr="0052306A" w:rsidRDefault="0052306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  <w:p w:rsidR="0052306A" w:rsidRPr="0052306A" w:rsidRDefault="0052306A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12. Если стеклянную палочку потереть о бумагу, то она наэлектризуется положительно. Наэлектризуется ли при этом бумага и, если наэлектризуется, то как?</w:t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Нет.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Да, положительно.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Да, отрицательно.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13. Как будет действовать наэлектризованная эбонитовая палочка на электрон и протон?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Электрон притянет, протон оттолкнет.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Электрон оттолкнет, протон притянет.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В. Оба оттолкнет.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Г. Оба притянет.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14. Сколько времени длилась молния, если через поперечное сечение ее канала протекает заряд в 30 Кулон при силе тока 30 кА?</w:t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0.001 с.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Б. 0.01 с.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В. 0.1 с.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Г. 1 с.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15. Кусок проволоки разрезали пополам и половинки свили вместе. Как изменилось сопротивление проволоки?</w:t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Не изменилось.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Уменьшилось в 2 раза.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Уменьшилось в 4 раза.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Г. Увеличилось в 2 раза.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Д. Увеличилось в 4 раза.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16. Проволоку пропустили через волочильный станок, в результате ее сечение уменьшилось вдвое, а объем не изменился. Как при этом изменилось сопротивление    проволоки?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Не изменилось.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Увеличилось в 2 раза.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Уменьшилось в 2 раза.</w:t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Г. Увеличилось в 4 раза.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Д. Уменьшилось в 4 раза.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17. Вычислите величину силы тока в обмотке электрического утюга, если при включении его в сеть 220 В он потребляет мощность 0,88 кВт.</w:t>
      </w:r>
    </w:p>
    <w:tbl>
      <w:tblPr>
        <w:tblW w:w="0" w:type="auto"/>
        <w:tblInd w:w="18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2111"/>
        <w:gridCol w:w="2111"/>
      </w:tblGrid>
      <w:tr w:rsidR="00AF1747" w:rsidTr="0009057E">
        <w:trPr>
          <w:trHeight w:val="718"/>
        </w:trPr>
        <w:tc>
          <w:tcPr>
            <w:tcW w:w="21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lastRenderedPageBreak/>
              <w:t xml:space="preserve">Дано:        </w:t>
            </w:r>
          </w:p>
        </w:tc>
        <w:tc>
          <w:tcPr>
            <w:tcW w:w="2111" w:type="dxa"/>
            <w:shd w:val="clear" w:color="auto" w:fill="auto"/>
          </w:tcPr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        СИ</w:t>
            </w:r>
          </w:p>
        </w:tc>
        <w:tc>
          <w:tcPr>
            <w:tcW w:w="2111" w:type="dxa"/>
            <w:tcBorders>
              <w:top w:val="nil"/>
              <w:bottom w:val="nil"/>
              <w:right w:val="nil"/>
            </w:tcBorders>
          </w:tcPr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>Решение:</w:t>
            </w:r>
          </w:p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18. В лампочке карманного фонарика ток равен O.2 А. Определите энергию, потребляемую лампочкой за 2 минуты, если напряжение на ней равно 2,5 В?</w:t>
      </w:r>
    </w:p>
    <w:tbl>
      <w:tblPr>
        <w:tblW w:w="0" w:type="auto"/>
        <w:tblInd w:w="18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2111"/>
        <w:gridCol w:w="2111"/>
      </w:tblGrid>
      <w:tr w:rsidR="00AF1747" w:rsidTr="0009057E">
        <w:trPr>
          <w:trHeight w:val="718"/>
        </w:trPr>
        <w:tc>
          <w:tcPr>
            <w:tcW w:w="21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Дано:        </w:t>
            </w:r>
          </w:p>
        </w:tc>
        <w:tc>
          <w:tcPr>
            <w:tcW w:w="2111" w:type="dxa"/>
            <w:shd w:val="clear" w:color="auto" w:fill="auto"/>
          </w:tcPr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        СИ</w:t>
            </w:r>
          </w:p>
        </w:tc>
        <w:tc>
          <w:tcPr>
            <w:tcW w:w="2111" w:type="dxa"/>
            <w:tcBorders>
              <w:top w:val="nil"/>
              <w:bottom w:val="nil"/>
              <w:right w:val="nil"/>
            </w:tcBorders>
          </w:tcPr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>Решение:</w:t>
            </w:r>
          </w:p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  <w:p w:rsidR="00AF1747" w:rsidRPr="0052306A" w:rsidRDefault="00AF1747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19. Из какого полюса магнита выходят линии магнитного поля?</w:t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Из северного.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Из южного.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Из обоих полюсов.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20. Угол между падающим и отраженными лучами равен 60 градусов. Чему равен угол отражения?</w:t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20 градусов.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30 градусов.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60 градусов.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21. Луч падает на зеркало перпендикулярно. На какой угол отклонится отраженный луч от падающего, если зеркало повернуть на угол в 30 градусов?</w:t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15 градусов.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Б. 30 градусов.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  <w:t>В. 60 градусов.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22. Какое изображение получается на фотопленке в фотоаппарате?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Увеличенное, действительное, перевернутое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Б. Уменьшенное, действительное, перевернутое.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В. Увеличенное, мнимое, прямое.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Г. Уменьшенное, мнимое, прямое.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23. Если полосовой магнит разрезать посередине на две равные части, то получится: </w:t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А. Два однополюсных магнита - северный и южный магниты.</w:t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Б. Два обычных, но коротких магнита.</w:t>
      </w:r>
    </w:p>
    <w:p w:rsidR="009F7E31" w:rsidRPr="00AF1077" w:rsidRDefault="009F7E31" w:rsidP="00AF107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В. Магнетизм исчезнет. Останутся два не намагниченных куска железа.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24. Установите соответствие между измерительными приборами и физическими величинами, которые с их помощью можно измерить: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А) амперметр                                    1) напряжение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Б) вольтметр                                      2) сопротивление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>В) омметр                                          3) мощность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4) сила тока.</w:t>
      </w:r>
    </w:p>
    <w:tbl>
      <w:tblPr>
        <w:tblpPr w:leftFromText="180" w:rightFromText="180" w:vertAnchor="text" w:horzAnchor="margin" w:tblpXSpec="center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733"/>
        <w:gridCol w:w="733"/>
      </w:tblGrid>
      <w:tr w:rsidR="009F7E31" w:rsidRPr="00AF1077" w:rsidTr="0009057E">
        <w:trPr>
          <w:trHeight w:val="357"/>
        </w:trPr>
        <w:tc>
          <w:tcPr>
            <w:tcW w:w="733" w:type="dxa"/>
          </w:tcPr>
          <w:p w:rsidR="009F7E31" w:rsidRPr="00AF1077" w:rsidRDefault="009F7E31" w:rsidP="00AF1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07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3" w:type="dxa"/>
          </w:tcPr>
          <w:p w:rsidR="009F7E31" w:rsidRPr="00AF1077" w:rsidRDefault="009F7E31" w:rsidP="00AF1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07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3" w:type="dxa"/>
          </w:tcPr>
          <w:p w:rsidR="009F7E31" w:rsidRPr="00AF1077" w:rsidRDefault="009F7E31" w:rsidP="00AF1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07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F7E31" w:rsidRPr="00AF1077" w:rsidTr="0009057E">
        <w:trPr>
          <w:trHeight w:val="357"/>
        </w:trPr>
        <w:tc>
          <w:tcPr>
            <w:tcW w:w="733" w:type="dxa"/>
          </w:tcPr>
          <w:p w:rsidR="009F7E31" w:rsidRPr="00AF1077" w:rsidRDefault="009F7E31" w:rsidP="00AF1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9F7E31" w:rsidRPr="00AF1077" w:rsidRDefault="009F7E31" w:rsidP="00AF1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9F7E31" w:rsidRPr="00AF1077" w:rsidRDefault="009F7E31" w:rsidP="00AF1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 xml:space="preserve">Ответ запишите в виде таблицы: </w:t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0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7E31" w:rsidRPr="00AF1077" w:rsidRDefault="009F7E31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E31" w:rsidRDefault="00F3372E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="009F7E31" w:rsidRPr="00AF1077">
        <w:rPr>
          <w:rFonts w:ascii="Times New Roman" w:eastAsia="Times New Roman" w:hAnsi="Times New Roman" w:cs="Times New Roman"/>
          <w:sz w:val="24"/>
          <w:szCs w:val="24"/>
        </w:rPr>
        <w:t xml:space="preserve">. Куску льда массой </w:t>
      </w:r>
      <w:smartTag w:uri="urn:schemas-microsoft-com:office:smarttags" w:element="metricconverter">
        <w:smartTagPr>
          <w:attr w:name="ProductID" w:val="4 кг"/>
        </w:smartTagPr>
        <w:r w:rsidR="009F7E31" w:rsidRPr="00AF1077">
          <w:rPr>
            <w:rFonts w:ascii="Times New Roman" w:eastAsia="Times New Roman" w:hAnsi="Times New Roman" w:cs="Times New Roman"/>
            <w:sz w:val="24"/>
            <w:szCs w:val="24"/>
          </w:rPr>
          <w:t>4 кг</w:t>
        </w:r>
      </w:smartTag>
      <w:r w:rsidR="009F7E31" w:rsidRPr="00AF1077">
        <w:rPr>
          <w:rFonts w:ascii="Times New Roman" w:eastAsia="Times New Roman" w:hAnsi="Times New Roman" w:cs="Times New Roman"/>
          <w:sz w:val="24"/>
          <w:szCs w:val="24"/>
        </w:rPr>
        <w:t xml:space="preserve"> при 0</w:t>
      </w:r>
      <w:r w:rsidR="009F7E31" w:rsidRPr="00AF107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="009F7E31" w:rsidRPr="00AF1077">
        <w:rPr>
          <w:rFonts w:ascii="Times New Roman" w:eastAsia="Times New Roman" w:hAnsi="Times New Roman" w:cs="Times New Roman"/>
          <w:sz w:val="24"/>
          <w:szCs w:val="24"/>
        </w:rPr>
        <w:t>С сообщили энергию 1480 кДж. Какая установится окончательная температура?</w:t>
      </w:r>
    </w:p>
    <w:p w:rsidR="00F3372E" w:rsidRDefault="00F3372E" w:rsidP="00AF1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8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2456"/>
        <w:gridCol w:w="2456"/>
      </w:tblGrid>
      <w:tr w:rsidR="00F3372E" w:rsidTr="00A3424D">
        <w:trPr>
          <w:trHeight w:val="445"/>
        </w:trPr>
        <w:tc>
          <w:tcPr>
            <w:tcW w:w="24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C5C31" w:rsidRDefault="00F3372E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Дано:      </w:t>
            </w:r>
          </w:p>
          <w:p w:rsidR="00F3372E" w:rsidRDefault="002C5C31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3A3D44">
              <w:rPr>
                <w:rFonts w:ascii="Times New Roman" w:eastAsia="Calibri" w:hAnsi="Times New Roman" w:cs="Times New Roman"/>
              </w:rPr>
              <w:t>=</w:t>
            </w:r>
          </w:p>
          <w:p w:rsidR="002C5C31" w:rsidRPr="003A3D44" w:rsidRDefault="002C5C31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3A3D44">
              <w:rPr>
                <w:rFonts w:ascii="Times New Roman" w:eastAsia="Calibri" w:hAnsi="Times New Roman" w:cs="Times New Roman"/>
              </w:rPr>
              <w:t>=</w:t>
            </w:r>
            <w:r>
              <w:rPr>
                <w:rFonts w:ascii="Times New Roman" w:eastAsia="Calibri" w:hAnsi="Times New Roman" w:cs="Times New Roman"/>
                <w:lang w:val="en-US"/>
              </w:rPr>
              <w:t>Q</w:t>
            </w:r>
            <w:r w:rsidRPr="003A3D44">
              <w:rPr>
                <w:rFonts w:ascii="Times New Roman" w:eastAsia="Calibri" w:hAnsi="Times New Roman" w:cs="Times New Roman"/>
              </w:rPr>
              <w:t>=</w:t>
            </w:r>
          </w:p>
          <w:p w:rsidR="002C5C31" w:rsidRDefault="002C5C31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t</w:t>
            </w:r>
            <w:r>
              <w:rPr>
                <w:rFonts w:ascii="Times New Roman" w:eastAsia="Calibri" w:hAnsi="Times New Roman" w:cs="Times New Roman"/>
              </w:rPr>
              <w:t>н=</w:t>
            </w:r>
          </w:p>
          <w:p w:rsidR="002C5C31" w:rsidRPr="002C5C31" w:rsidRDefault="002C5C31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лямбда=</w:t>
            </w:r>
          </w:p>
        </w:tc>
        <w:tc>
          <w:tcPr>
            <w:tcW w:w="2456" w:type="dxa"/>
            <w:shd w:val="clear" w:color="auto" w:fill="auto"/>
          </w:tcPr>
          <w:p w:rsidR="00F3372E" w:rsidRPr="0052306A" w:rsidRDefault="00F3372E" w:rsidP="0009057E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        СИ</w:t>
            </w:r>
          </w:p>
        </w:tc>
        <w:tc>
          <w:tcPr>
            <w:tcW w:w="2456" w:type="dxa"/>
            <w:tcBorders>
              <w:top w:val="nil"/>
              <w:bottom w:val="nil"/>
              <w:right w:val="nil"/>
            </w:tcBorders>
          </w:tcPr>
          <w:p w:rsidR="00F3372E" w:rsidRPr="0052306A" w:rsidRDefault="00F3372E" w:rsidP="000A4072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>Решение:</w:t>
            </w:r>
          </w:p>
        </w:tc>
      </w:tr>
    </w:tbl>
    <w:p w:rsidR="002D3B00" w:rsidRPr="00AF1077" w:rsidRDefault="002D3B00" w:rsidP="00A34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D3B00" w:rsidRPr="00AF1077" w:rsidSect="00AF107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71208"/>
    <w:multiLevelType w:val="hybridMultilevel"/>
    <w:tmpl w:val="8AAA19F8"/>
    <w:lvl w:ilvl="0" w:tplc="FC9478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D3B3343"/>
    <w:multiLevelType w:val="hybridMultilevel"/>
    <w:tmpl w:val="DCFC4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7E31"/>
    <w:rsid w:val="000A160D"/>
    <w:rsid w:val="000A4072"/>
    <w:rsid w:val="00194C27"/>
    <w:rsid w:val="001C0482"/>
    <w:rsid w:val="002C5C31"/>
    <w:rsid w:val="002D3B00"/>
    <w:rsid w:val="003A3D44"/>
    <w:rsid w:val="004311DC"/>
    <w:rsid w:val="0052306A"/>
    <w:rsid w:val="005311AC"/>
    <w:rsid w:val="00582C5E"/>
    <w:rsid w:val="006266EA"/>
    <w:rsid w:val="00650290"/>
    <w:rsid w:val="007303E5"/>
    <w:rsid w:val="009549F5"/>
    <w:rsid w:val="009F7E31"/>
    <w:rsid w:val="00A3424D"/>
    <w:rsid w:val="00AF1077"/>
    <w:rsid w:val="00AF1747"/>
    <w:rsid w:val="00B30302"/>
    <w:rsid w:val="00E25563"/>
    <w:rsid w:val="00F3372E"/>
    <w:rsid w:val="00FB5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30ACBD"/>
  <w15:docId w15:val="{139028F5-E73D-4C3F-B4BF-E143DB5B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AF1077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AF10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3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42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Экзамен</dc:creator>
  <cp:keywords/>
  <dc:description/>
  <cp:lastModifiedBy>Учитель</cp:lastModifiedBy>
  <cp:revision>22</cp:revision>
  <cp:lastPrinted>2024-02-29T07:27:00Z</cp:lastPrinted>
  <dcterms:created xsi:type="dcterms:W3CDTF">2022-02-16T02:14:00Z</dcterms:created>
  <dcterms:modified xsi:type="dcterms:W3CDTF">2024-02-29T07:35:00Z</dcterms:modified>
</cp:coreProperties>
</file>